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041" w:rsidRPr="00D9269A" w:rsidRDefault="00956041" w:rsidP="00956041">
      <w:pPr>
        <w:widowControl w:val="0"/>
        <w:pBdr>
          <w:top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 w:cs="Times New Roman"/>
          <w:b/>
          <w:szCs w:val="24"/>
          <w:lang w:val="ka-GE"/>
        </w:rPr>
      </w:pPr>
      <w:r w:rsidRPr="00D9269A">
        <w:rPr>
          <w:rFonts w:asciiTheme="minorHAnsi" w:hAnsiTheme="minorHAnsi" w:cs="Times New Roman"/>
          <w:b/>
          <w:szCs w:val="24"/>
        </w:rPr>
        <w:t>MCA-Georgia</w:t>
      </w:r>
    </w:p>
    <w:p w:rsidR="00F531C0" w:rsidRPr="00D9269A" w:rsidRDefault="00F531C0" w:rsidP="00956041">
      <w:pPr>
        <w:widowControl w:val="0"/>
        <w:pBdr>
          <w:top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 w:cs="Times New Roman"/>
          <w:b/>
          <w:szCs w:val="24"/>
          <w:lang w:val="ka-GE"/>
        </w:rPr>
      </w:pPr>
    </w:p>
    <w:p w:rsidR="002B7466" w:rsidRPr="00D9269A" w:rsidRDefault="00956041" w:rsidP="00956041">
      <w:pPr>
        <w:widowControl w:val="0"/>
        <w:pBdr>
          <w:top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hAnsiTheme="minorHAnsi" w:cs="Times New Roman"/>
          <w:b/>
          <w:szCs w:val="24"/>
          <w:lang w:val="ka-GE"/>
        </w:rPr>
      </w:pPr>
      <w:r w:rsidRPr="00D9269A">
        <w:rPr>
          <w:rFonts w:asciiTheme="minorHAnsi" w:hAnsiTheme="minorHAnsi" w:cs="Times New Roman"/>
          <w:b/>
          <w:szCs w:val="24"/>
        </w:rPr>
        <w:t>Notification of Award of Contract</w:t>
      </w:r>
      <w:r w:rsidR="002B7466" w:rsidRPr="00D9269A">
        <w:rPr>
          <w:rFonts w:asciiTheme="minorHAnsi" w:hAnsiTheme="minorHAnsi" w:cs="Times New Roman"/>
          <w:b/>
          <w:szCs w:val="24"/>
          <w:lang w:val="ka-GE"/>
        </w:rPr>
        <w:t xml:space="preserve"> for </w:t>
      </w:r>
    </w:p>
    <w:p w:rsidR="00D9269A" w:rsidRPr="00A47ADC" w:rsidRDefault="00F531C0" w:rsidP="00A47ADC">
      <w:pPr>
        <w:widowControl w:val="0"/>
        <w:pBdr>
          <w:top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lfaen" w:hAnsi="Sylfaen"/>
          <w:lang w:val="ka-GE"/>
        </w:rPr>
      </w:pPr>
      <w:r w:rsidRPr="00D9269A">
        <w:rPr>
          <w:rFonts w:asciiTheme="minorHAnsi" w:hAnsiTheme="minorHAnsi"/>
          <w:lang w:val="en-GB"/>
        </w:rPr>
        <w:t xml:space="preserve"> </w:t>
      </w:r>
    </w:p>
    <w:p w:rsidR="00F531C0" w:rsidRPr="00D9269A" w:rsidRDefault="00F531C0" w:rsidP="00956041">
      <w:pPr>
        <w:pStyle w:val="BodyText"/>
        <w:rPr>
          <w:rFonts w:asciiTheme="minorHAnsi" w:hAnsiTheme="minorHAnsi"/>
        </w:rPr>
      </w:pPr>
    </w:p>
    <w:tbl>
      <w:tblPr>
        <w:tblW w:w="8910" w:type="dxa"/>
        <w:tblInd w:w="378" w:type="dxa"/>
        <w:tblBorders>
          <w:top w:val="single" w:sz="4" w:space="0" w:color="2D5F9C"/>
          <w:left w:val="single" w:sz="4" w:space="0" w:color="2D5F9C"/>
          <w:bottom w:val="single" w:sz="4" w:space="0" w:color="2D5F9C"/>
          <w:right w:val="single" w:sz="4" w:space="0" w:color="2D5F9C"/>
          <w:insideH w:val="single" w:sz="4" w:space="0" w:color="2D5F9C"/>
          <w:insideV w:val="single" w:sz="4" w:space="0" w:color="2D5F9C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6120"/>
      </w:tblGrid>
      <w:tr w:rsidR="00956041" w:rsidRPr="00D9269A" w:rsidTr="003549FD">
        <w:trPr>
          <w:trHeight w:val="253"/>
        </w:trPr>
        <w:tc>
          <w:tcPr>
            <w:tcW w:w="2790" w:type="dxa"/>
          </w:tcPr>
          <w:p w:rsidR="00956041" w:rsidRPr="00D9269A" w:rsidRDefault="00956041" w:rsidP="003549FD">
            <w:pPr>
              <w:pStyle w:val="TableText"/>
              <w:rPr>
                <w:rStyle w:val="Style10pt"/>
                <w:rFonts w:asciiTheme="minorHAnsi" w:hAnsiTheme="minorHAnsi"/>
                <w:sz w:val="22"/>
                <w:szCs w:val="22"/>
              </w:rPr>
            </w:pPr>
            <w:r w:rsidRPr="00D9269A">
              <w:rPr>
                <w:rStyle w:val="Style10pt"/>
                <w:rFonts w:asciiTheme="minorHAnsi" w:hAnsiTheme="minorHAnsi"/>
                <w:sz w:val="22"/>
                <w:szCs w:val="22"/>
              </w:rPr>
              <w:t xml:space="preserve"> Activity Name:</w:t>
            </w:r>
          </w:p>
        </w:tc>
        <w:tc>
          <w:tcPr>
            <w:tcW w:w="6120" w:type="dxa"/>
          </w:tcPr>
          <w:p w:rsidR="00956041" w:rsidRPr="00D9269A" w:rsidRDefault="00D9269A" w:rsidP="003549FD">
            <w:pPr>
              <w:pStyle w:val="TableText"/>
              <w:rPr>
                <w:rFonts w:asciiTheme="minorHAnsi" w:hAnsiTheme="minorHAnsi"/>
                <w:sz w:val="22"/>
                <w:szCs w:val="22"/>
                <w:lang w:val="ka-GE"/>
              </w:rPr>
            </w:pPr>
            <w:r w:rsidRPr="00D9269A">
              <w:rPr>
                <w:rFonts w:asciiTheme="minorHAnsi" w:hAnsiTheme="minorHAnsi"/>
                <w:sz w:val="22"/>
                <w:szCs w:val="22"/>
                <w:lang w:val="ka-GE"/>
              </w:rPr>
              <w:t>Assessment of Georgian STEM Programs and Design of Investment to Build Capacity for ABET Accreditation</w:t>
            </w:r>
          </w:p>
        </w:tc>
      </w:tr>
      <w:tr w:rsidR="00956041" w:rsidRPr="00D9269A" w:rsidTr="003549FD">
        <w:tc>
          <w:tcPr>
            <w:tcW w:w="2790" w:type="dxa"/>
          </w:tcPr>
          <w:p w:rsidR="00956041" w:rsidRPr="00D9269A" w:rsidRDefault="00956041" w:rsidP="003549FD">
            <w:pPr>
              <w:pStyle w:val="TableText"/>
              <w:rPr>
                <w:rStyle w:val="Style10pt"/>
                <w:rFonts w:asciiTheme="minorHAnsi" w:hAnsiTheme="minorHAnsi"/>
                <w:sz w:val="22"/>
                <w:szCs w:val="22"/>
              </w:rPr>
            </w:pPr>
            <w:r w:rsidRPr="00D9269A">
              <w:rPr>
                <w:rStyle w:val="Style10pt"/>
                <w:rFonts w:asciiTheme="minorHAnsi" w:hAnsiTheme="minorHAnsi"/>
                <w:sz w:val="22"/>
                <w:szCs w:val="22"/>
              </w:rPr>
              <w:t>Contract No:</w:t>
            </w:r>
          </w:p>
        </w:tc>
        <w:tc>
          <w:tcPr>
            <w:tcW w:w="6120" w:type="dxa"/>
            <w:tcMar>
              <w:top w:w="40" w:type="nil"/>
              <w:right w:w="40" w:type="nil"/>
            </w:tcMar>
          </w:tcPr>
          <w:p w:rsidR="00956041" w:rsidRPr="00D9269A" w:rsidRDefault="00C23515" w:rsidP="00D9269A">
            <w:pPr>
              <w:rPr>
                <w:rFonts w:asciiTheme="minorHAnsi" w:hAnsiTheme="minorHAnsi" w:cs="Arial"/>
                <w:sz w:val="22"/>
                <w:lang w:val="ka-GE"/>
              </w:rPr>
            </w:pPr>
            <w:r w:rsidRPr="00D9269A">
              <w:rPr>
                <w:rFonts w:asciiTheme="minorHAnsi" w:hAnsiTheme="minorHAnsi" w:cs="Arial"/>
                <w:sz w:val="22"/>
                <w:lang w:val="ka-GE"/>
              </w:rPr>
              <w:t xml:space="preserve">RFP/ </w:t>
            </w:r>
            <w:r w:rsidR="00D9269A" w:rsidRPr="00D9269A">
              <w:rPr>
                <w:rFonts w:asciiTheme="minorHAnsi" w:hAnsiTheme="minorHAnsi" w:cs="Arial"/>
                <w:sz w:val="22"/>
                <w:lang w:val="ka-GE"/>
              </w:rPr>
              <w:t>CQ</w:t>
            </w:r>
            <w:r w:rsidRPr="00D9269A">
              <w:rPr>
                <w:rFonts w:asciiTheme="minorHAnsi" w:hAnsiTheme="minorHAnsi" w:cs="Arial"/>
                <w:sz w:val="22"/>
                <w:lang w:val="ka-GE"/>
              </w:rPr>
              <w:t>S / GEO-2013-00</w:t>
            </w:r>
            <w:r w:rsidR="00D9269A" w:rsidRPr="00D9269A">
              <w:rPr>
                <w:rFonts w:asciiTheme="minorHAnsi" w:hAnsiTheme="minorHAnsi" w:cs="Arial"/>
                <w:sz w:val="22"/>
                <w:lang w:val="ka-GE"/>
              </w:rPr>
              <w:t>7</w:t>
            </w:r>
            <w:r w:rsidRPr="00D9269A">
              <w:rPr>
                <w:rFonts w:asciiTheme="minorHAnsi" w:hAnsiTheme="minorHAnsi"/>
                <w:sz w:val="22"/>
                <w:lang w:val="ka-GE"/>
              </w:rPr>
              <w:t>/</w:t>
            </w:r>
            <w:r w:rsidR="00D9269A" w:rsidRPr="00D9269A">
              <w:rPr>
                <w:rFonts w:asciiTheme="minorHAnsi" w:hAnsiTheme="minorHAnsi"/>
                <w:sz w:val="22"/>
                <w:lang w:val="ka-GE"/>
              </w:rPr>
              <w:t>53</w:t>
            </w:r>
          </w:p>
        </w:tc>
      </w:tr>
      <w:tr w:rsidR="00956041" w:rsidRPr="00D9269A" w:rsidTr="003549FD">
        <w:tc>
          <w:tcPr>
            <w:tcW w:w="2790" w:type="dxa"/>
          </w:tcPr>
          <w:p w:rsidR="00956041" w:rsidRPr="00D9269A" w:rsidRDefault="00956041" w:rsidP="003549FD">
            <w:pPr>
              <w:pStyle w:val="TableText"/>
              <w:rPr>
                <w:rStyle w:val="Style10pt"/>
                <w:rFonts w:asciiTheme="minorHAnsi" w:hAnsiTheme="minorHAnsi"/>
                <w:sz w:val="22"/>
                <w:szCs w:val="22"/>
              </w:rPr>
            </w:pPr>
            <w:r w:rsidRPr="00D9269A">
              <w:rPr>
                <w:rStyle w:val="Style10pt"/>
                <w:rFonts w:asciiTheme="minorHAnsi" w:hAnsiTheme="minorHAnsi"/>
                <w:sz w:val="22"/>
                <w:szCs w:val="22"/>
              </w:rPr>
              <w:t>Awarded to:</w:t>
            </w:r>
          </w:p>
        </w:tc>
        <w:tc>
          <w:tcPr>
            <w:tcW w:w="6120" w:type="dxa"/>
            <w:tcMar>
              <w:top w:w="40" w:type="nil"/>
              <w:right w:w="40" w:type="nil"/>
            </w:tcMar>
          </w:tcPr>
          <w:p w:rsidR="00956041" w:rsidRPr="00D9269A" w:rsidRDefault="00D9269A" w:rsidP="00AD5DB9">
            <w:pPr>
              <w:pStyle w:val="PlainText"/>
              <w:rPr>
                <w:rFonts w:asciiTheme="minorHAnsi" w:hAnsiTheme="minorHAnsi"/>
                <w:lang w:val="ka-GE"/>
              </w:rPr>
            </w:pPr>
            <w:r w:rsidRPr="00D9269A">
              <w:rPr>
                <w:rFonts w:asciiTheme="minorHAnsi" w:hAnsiTheme="minorHAnsi"/>
                <w:lang w:val="ka-GE"/>
              </w:rPr>
              <w:t xml:space="preserve">ABET Foundation </w:t>
            </w:r>
            <w:r w:rsidR="00AD5DB9" w:rsidRPr="00D9269A">
              <w:rPr>
                <w:rFonts w:asciiTheme="minorHAnsi" w:hAnsiTheme="minorHAnsi"/>
              </w:rPr>
              <w:t xml:space="preserve"> </w:t>
            </w:r>
          </w:p>
        </w:tc>
      </w:tr>
      <w:tr w:rsidR="00956041" w:rsidRPr="00D9269A" w:rsidTr="003549FD">
        <w:tc>
          <w:tcPr>
            <w:tcW w:w="2790" w:type="dxa"/>
          </w:tcPr>
          <w:p w:rsidR="00956041" w:rsidRPr="00D9269A" w:rsidRDefault="00956041" w:rsidP="003549FD">
            <w:pPr>
              <w:pStyle w:val="TableText"/>
              <w:rPr>
                <w:rStyle w:val="Style10pt"/>
                <w:rFonts w:asciiTheme="minorHAnsi" w:hAnsiTheme="minorHAnsi"/>
                <w:sz w:val="22"/>
                <w:szCs w:val="22"/>
              </w:rPr>
            </w:pPr>
            <w:r w:rsidRPr="00D9269A">
              <w:rPr>
                <w:rStyle w:val="Style10pt"/>
                <w:rFonts w:asciiTheme="minorHAnsi" w:hAnsiTheme="minorHAnsi"/>
                <w:sz w:val="22"/>
                <w:szCs w:val="22"/>
              </w:rPr>
              <w:t>Price:</w:t>
            </w:r>
          </w:p>
        </w:tc>
        <w:tc>
          <w:tcPr>
            <w:tcW w:w="6120" w:type="dxa"/>
            <w:tcMar>
              <w:top w:w="40" w:type="nil"/>
              <w:right w:w="40" w:type="nil"/>
            </w:tcMar>
          </w:tcPr>
          <w:p w:rsidR="00956041" w:rsidRPr="00723E99" w:rsidRDefault="00D9269A" w:rsidP="003549FD">
            <w:pPr>
              <w:pStyle w:val="TableText"/>
              <w:rPr>
                <w:rFonts w:ascii="Sylfaen" w:hAnsi="Sylfaen"/>
                <w:sz w:val="22"/>
                <w:szCs w:val="22"/>
                <w:lang w:val="ka-GE"/>
              </w:rPr>
            </w:pPr>
            <w:r w:rsidRPr="00D9269A">
              <w:rPr>
                <w:rFonts w:asciiTheme="minorHAnsi" w:hAnsiTheme="minorHAnsi"/>
                <w:sz w:val="22"/>
                <w:szCs w:val="22"/>
                <w:lang w:val="ka-GE"/>
              </w:rPr>
              <w:t>217,000.00 US Dollars</w:t>
            </w:r>
            <w:r w:rsidR="00723E99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="00723E99" w:rsidRPr="00723E99">
              <w:rPr>
                <w:rFonts w:asciiTheme="minorHAnsi" w:hAnsiTheme="minorHAnsi"/>
                <w:sz w:val="22"/>
                <w:szCs w:val="22"/>
                <w:lang w:val="ka-GE"/>
              </w:rPr>
              <w:t>exclusive of VAT</w:t>
            </w:r>
          </w:p>
        </w:tc>
      </w:tr>
      <w:tr w:rsidR="00956041" w:rsidRPr="00D9269A" w:rsidTr="003549FD">
        <w:tc>
          <w:tcPr>
            <w:tcW w:w="2790" w:type="dxa"/>
          </w:tcPr>
          <w:p w:rsidR="00956041" w:rsidRPr="00D9269A" w:rsidRDefault="00956041" w:rsidP="003549FD">
            <w:pPr>
              <w:pStyle w:val="TableText"/>
              <w:rPr>
                <w:rStyle w:val="Style10pt"/>
                <w:rFonts w:asciiTheme="minorHAnsi" w:hAnsiTheme="minorHAnsi"/>
                <w:sz w:val="22"/>
                <w:szCs w:val="22"/>
              </w:rPr>
            </w:pPr>
            <w:r w:rsidRPr="00D9269A">
              <w:rPr>
                <w:rStyle w:val="Style10pt"/>
                <w:rFonts w:asciiTheme="minorHAnsi" w:hAnsiTheme="minorHAnsi"/>
                <w:sz w:val="22"/>
                <w:szCs w:val="22"/>
              </w:rPr>
              <w:t>Date of Award:</w:t>
            </w:r>
          </w:p>
        </w:tc>
        <w:tc>
          <w:tcPr>
            <w:tcW w:w="6120" w:type="dxa"/>
            <w:tcMar>
              <w:top w:w="40" w:type="nil"/>
              <w:right w:w="40" w:type="nil"/>
            </w:tcMar>
          </w:tcPr>
          <w:p w:rsidR="00956041" w:rsidRPr="00D9269A" w:rsidRDefault="00D9269A" w:rsidP="003549FD">
            <w:pPr>
              <w:pStyle w:val="TableText"/>
              <w:rPr>
                <w:rFonts w:asciiTheme="minorHAnsi" w:hAnsiTheme="minorHAnsi"/>
                <w:sz w:val="22"/>
                <w:szCs w:val="22"/>
                <w:lang w:val="ka-GE"/>
              </w:rPr>
            </w:pPr>
            <w:r w:rsidRPr="00D9269A">
              <w:rPr>
                <w:rFonts w:asciiTheme="minorHAnsi" w:hAnsiTheme="minorHAnsi"/>
                <w:sz w:val="22"/>
                <w:szCs w:val="22"/>
                <w:lang w:val="ka-GE"/>
              </w:rPr>
              <w:t>19 September</w:t>
            </w:r>
            <w:r w:rsidR="00AD5DB9" w:rsidRPr="00D9269A">
              <w:rPr>
                <w:rFonts w:asciiTheme="minorHAnsi" w:hAnsiTheme="minorHAnsi"/>
                <w:sz w:val="22"/>
                <w:szCs w:val="22"/>
                <w:lang w:val="ka-GE"/>
              </w:rPr>
              <w:t xml:space="preserve"> 2013</w:t>
            </w:r>
          </w:p>
        </w:tc>
      </w:tr>
      <w:tr w:rsidR="00956041" w:rsidRPr="00D9269A" w:rsidTr="003549FD">
        <w:tc>
          <w:tcPr>
            <w:tcW w:w="2790" w:type="dxa"/>
          </w:tcPr>
          <w:p w:rsidR="00956041" w:rsidRPr="00D9269A" w:rsidRDefault="00956041" w:rsidP="003549FD">
            <w:pPr>
              <w:pStyle w:val="TableText"/>
              <w:rPr>
                <w:rStyle w:val="Style10pt"/>
                <w:rFonts w:asciiTheme="minorHAnsi" w:hAnsiTheme="minorHAnsi"/>
                <w:sz w:val="22"/>
                <w:szCs w:val="22"/>
              </w:rPr>
            </w:pPr>
            <w:r w:rsidRPr="00D9269A">
              <w:rPr>
                <w:rStyle w:val="Style10pt"/>
                <w:rFonts w:asciiTheme="minorHAnsi" w:hAnsiTheme="minorHAnsi"/>
                <w:sz w:val="22"/>
                <w:szCs w:val="22"/>
              </w:rPr>
              <w:t>Duration:</w:t>
            </w:r>
          </w:p>
        </w:tc>
        <w:tc>
          <w:tcPr>
            <w:tcW w:w="6120" w:type="dxa"/>
            <w:tcMar>
              <w:top w:w="40" w:type="nil"/>
              <w:right w:w="40" w:type="nil"/>
            </w:tcMar>
          </w:tcPr>
          <w:p w:rsidR="00956041" w:rsidRPr="00D9269A" w:rsidRDefault="00D9269A" w:rsidP="00D9269A">
            <w:pPr>
              <w:pStyle w:val="TableText"/>
              <w:rPr>
                <w:rFonts w:asciiTheme="minorHAnsi" w:hAnsiTheme="minorHAnsi"/>
                <w:sz w:val="22"/>
                <w:szCs w:val="22"/>
                <w:lang w:val="ka-GE"/>
              </w:rPr>
            </w:pPr>
            <w:r w:rsidRPr="00D9269A">
              <w:rPr>
                <w:rFonts w:asciiTheme="minorHAnsi" w:hAnsiTheme="minorHAnsi"/>
                <w:sz w:val="22"/>
                <w:szCs w:val="22"/>
                <w:lang w:val="ka-GE"/>
              </w:rPr>
              <w:t>9 Weeks</w:t>
            </w:r>
            <w:r w:rsidR="002D50EA" w:rsidRPr="00D9269A">
              <w:rPr>
                <w:rFonts w:asciiTheme="minorHAnsi" w:hAnsiTheme="minorHAnsi"/>
                <w:sz w:val="22"/>
                <w:szCs w:val="22"/>
                <w:lang w:val="ka-GE"/>
              </w:rPr>
              <w:t xml:space="preserve"> </w:t>
            </w:r>
            <w:bookmarkStart w:id="0" w:name="_GoBack"/>
            <w:bookmarkEnd w:id="0"/>
          </w:p>
        </w:tc>
      </w:tr>
      <w:tr w:rsidR="00956041" w:rsidRPr="00D9269A" w:rsidTr="003549FD">
        <w:trPr>
          <w:trHeight w:val="178"/>
        </w:trPr>
        <w:tc>
          <w:tcPr>
            <w:tcW w:w="2790" w:type="dxa"/>
            <w:shd w:val="clear" w:color="auto" w:fill="C4BC96"/>
          </w:tcPr>
          <w:p w:rsidR="00956041" w:rsidRPr="00D9269A" w:rsidRDefault="00956041" w:rsidP="003549FD">
            <w:pPr>
              <w:pStyle w:val="TableText"/>
              <w:rPr>
                <w:rStyle w:val="Style10pt"/>
                <w:rFonts w:asciiTheme="minorHAnsi" w:hAnsiTheme="minorHAnsi"/>
                <w:szCs w:val="20"/>
              </w:rPr>
            </w:pPr>
          </w:p>
        </w:tc>
        <w:tc>
          <w:tcPr>
            <w:tcW w:w="6120" w:type="dxa"/>
            <w:shd w:val="clear" w:color="auto" w:fill="C4BC96"/>
            <w:tcMar>
              <w:top w:w="40" w:type="nil"/>
              <w:right w:w="40" w:type="nil"/>
            </w:tcMar>
          </w:tcPr>
          <w:p w:rsidR="00956041" w:rsidRPr="00D9269A" w:rsidRDefault="00956041" w:rsidP="003549FD">
            <w:pPr>
              <w:pStyle w:val="TableText"/>
              <w:rPr>
                <w:rFonts w:asciiTheme="minorHAnsi" w:hAnsiTheme="minorHAnsi"/>
              </w:rPr>
            </w:pPr>
          </w:p>
        </w:tc>
      </w:tr>
    </w:tbl>
    <w:p w:rsidR="00956041" w:rsidRPr="00D9269A" w:rsidRDefault="00956041" w:rsidP="00956041">
      <w:pPr>
        <w:jc w:val="center"/>
        <w:rPr>
          <w:rFonts w:asciiTheme="minorHAnsi" w:hAnsiTheme="minorHAnsi" w:cs="Times New Roman"/>
          <w:szCs w:val="24"/>
          <w:lang w:val="ka-GE"/>
        </w:rPr>
      </w:pPr>
    </w:p>
    <w:p w:rsidR="00F531C0" w:rsidRPr="00D9269A" w:rsidRDefault="00F531C0" w:rsidP="00956041">
      <w:pPr>
        <w:jc w:val="center"/>
        <w:rPr>
          <w:rFonts w:asciiTheme="minorHAnsi" w:hAnsiTheme="minorHAnsi" w:cs="Times New Roman"/>
          <w:szCs w:val="24"/>
          <w:lang w:val="ka-GE"/>
        </w:rPr>
      </w:pPr>
    </w:p>
    <w:p w:rsidR="0094157D" w:rsidRPr="00D9269A" w:rsidRDefault="0094157D">
      <w:pPr>
        <w:rPr>
          <w:rFonts w:asciiTheme="minorHAnsi" w:hAnsiTheme="minorHAnsi"/>
        </w:rPr>
      </w:pPr>
    </w:p>
    <w:sectPr w:rsidR="0094157D" w:rsidRPr="00D9269A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175" w:rsidRDefault="00583175" w:rsidP="00956041">
      <w:r>
        <w:separator/>
      </w:r>
    </w:p>
  </w:endnote>
  <w:endnote w:type="continuationSeparator" w:id="0">
    <w:p w:rsidR="00583175" w:rsidRDefault="00583175" w:rsidP="00956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175" w:rsidRDefault="00583175" w:rsidP="00956041">
      <w:r>
        <w:separator/>
      </w:r>
    </w:p>
  </w:footnote>
  <w:footnote w:type="continuationSeparator" w:id="0">
    <w:p w:rsidR="00583175" w:rsidRDefault="00583175" w:rsidP="009560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041" w:rsidRDefault="00956041" w:rsidP="00956041">
    <w:pPr>
      <w:pStyle w:val="Header"/>
      <w:rPr>
        <w:rFonts w:ascii="Sylfaen" w:hAnsi="Sylfaen"/>
        <w:lang w:val="ka-GE"/>
      </w:rPr>
    </w:pPr>
  </w:p>
  <w:p w:rsidR="00956041" w:rsidRPr="00956041" w:rsidRDefault="00956041" w:rsidP="00956041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F3B97"/>
    <w:multiLevelType w:val="multilevel"/>
    <w:tmpl w:val="9640AE3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7C870DD6"/>
    <w:multiLevelType w:val="hybridMultilevel"/>
    <w:tmpl w:val="DEC8206E"/>
    <w:lvl w:ilvl="0" w:tplc="8362E728">
      <w:start w:val="1"/>
      <w:numFmt w:val="decimal"/>
      <w:pStyle w:val="SimpleList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041"/>
    <w:rsid w:val="00104488"/>
    <w:rsid w:val="00220106"/>
    <w:rsid w:val="002B7466"/>
    <w:rsid w:val="002D50EA"/>
    <w:rsid w:val="00455174"/>
    <w:rsid w:val="00583175"/>
    <w:rsid w:val="005B751B"/>
    <w:rsid w:val="006B2252"/>
    <w:rsid w:val="00723E99"/>
    <w:rsid w:val="0094157D"/>
    <w:rsid w:val="00956041"/>
    <w:rsid w:val="009631B7"/>
    <w:rsid w:val="009F2F6C"/>
    <w:rsid w:val="00A47ADC"/>
    <w:rsid w:val="00AD5DB9"/>
    <w:rsid w:val="00AE457E"/>
    <w:rsid w:val="00C23515"/>
    <w:rsid w:val="00D82A48"/>
    <w:rsid w:val="00D9269A"/>
    <w:rsid w:val="00EA6624"/>
    <w:rsid w:val="00F5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41"/>
    <w:pPr>
      <w:spacing w:after="0" w:line="240" w:lineRule="auto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F531C0"/>
    <w:pPr>
      <w:widowControl w:val="0"/>
      <w:numPr>
        <w:ilvl w:val="3"/>
        <w:numId w:val="2"/>
      </w:numPr>
      <w:autoSpaceDE w:val="0"/>
      <w:autoSpaceDN w:val="0"/>
      <w:adjustRightInd w:val="0"/>
      <w:spacing w:after="240"/>
      <w:outlineLvl w:val="3"/>
    </w:pPr>
    <w:rPr>
      <w:rFonts w:eastAsia="SimSun" w:cs="Times New Roman"/>
      <w:szCs w:val="24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F531C0"/>
    <w:pPr>
      <w:widowControl w:val="0"/>
      <w:numPr>
        <w:ilvl w:val="4"/>
        <w:numId w:val="2"/>
      </w:numPr>
      <w:autoSpaceDE w:val="0"/>
      <w:autoSpaceDN w:val="0"/>
      <w:adjustRightInd w:val="0"/>
      <w:outlineLvl w:val="4"/>
    </w:pPr>
    <w:rPr>
      <w:rFonts w:eastAsia="SimSun" w:cs="Times New Roman"/>
      <w:szCs w:val="24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F531C0"/>
    <w:pPr>
      <w:widowControl w:val="0"/>
      <w:numPr>
        <w:ilvl w:val="5"/>
        <w:numId w:val="2"/>
      </w:numPr>
      <w:autoSpaceDE w:val="0"/>
      <w:autoSpaceDN w:val="0"/>
      <w:adjustRightInd w:val="0"/>
      <w:outlineLvl w:val="5"/>
    </w:pPr>
    <w:rPr>
      <w:rFonts w:eastAsia="SimSun" w:cs="Times New Roman"/>
      <w:szCs w:val="24"/>
      <w:lang w:eastAsia="zh-CN"/>
    </w:rPr>
  </w:style>
  <w:style w:type="paragraph" w:styleId="Heading7">
    <w:name w:val="heading 7"/>
    <w:basedOn w:val="Normal"/>
    <w:next w:val="Normal"/>
    <w:link w:val="Heading7Char"/>
    <w:uiPriority w:val="9"/>
    <w:qFormat/>
    <w:rsid w:val="00F531C0"/>
    <w:pPr>
      <w:widowControl w:val="0"/>
      <w:numPr>
        <w:ilvl w:val="6"/>
        <w:numId w:val="2"/>
      </w:numPr>
      <w:autoSpaceDE w:val="0"/>
      <w:autoSpaceDN w:val="0"/>
      <w:adjustRightInd w:val="0"/>
      <w:spacing w:before="240" w:after="60"/>
      <w:outlineLvl w:val="6"/>
    </w:pPr>
    <w:rPr>
      <w:rFonts w:eastAsia="SimSun" w:cs="Times New Roman"/>
      <w:szCs w:val="24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F531C0"/>
    <w:pPr>
      <w:widowControl w:val="0"/>
      <w:numPr>
        <w:ilvl w:val="7"/>
        <w:numId w:val="2"/>
      </w:numPr>
      <w:autoSpaceDE w:val="0"/>
      <w:autoSpaceDN w:val="0"/>
      <w:adjustRightInd w:val="0"/>
      <w:spacing w:before="240" w:after="60"/>
      <w:outlineLvl w:val="7"/>
    </w:pPr>
    <w:rPr>
      <w:rFonts w:eastAsia="SimSun" w:cs="Times New Roman"/>
      <w:i/>
      <w:iCs/>
      <w:szCs w:val="24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F531C0"/>
    <w:pPr>
      <w:widowControl w:val="0"/>
      <w:numPr>
        <w:ilvl w:val="8"/>
        <w:numId w:val="2"/>
      </w:numPr>
      <w:autoSpaceDE w:val="0"/>
      <w:autoSpaceDN w:val="0"/>
      <w:adjustRightInd w:val="0"/>
      <w:spacing w:before="240" w:after="60"/>
      <w:outlineLvl w:val="8"/>
    </w:pPr>
    <w:rPr>
      <w:rFonts w:eastAsia="SimSun" w:cs="Arial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semiHidden/>
    <w:rsid w:val="00956041"/>
    <w:pPr>
      <w:widowControl w:val="0"/>
      <w:autoSpaceDE w:val="0"/>
      <w:autoSpaceDN w:val="0"/>
      <w:adjustRightInd w:val="0"/>
      <w:spacing w:after="120"/>
      <w:jc w:val="both"/>
    </w:pPr>
    <w:rPr>
      <w:rFonts w:eastAsia="SimSun" w:cs="Times New Roman"/>
      <w:szCs w:val="24"/>
      <w:lang w:eastAsia="zh-CN"/>
    </w:rPr>
  </w:style>
  <w:style w:type="character" w:customStyle="1" w:styleId="BodyTextChar">
    <w:name w:val="Body Text Char"/>
    <w:basedOn w:val="DefaultParagraphFont"/>
    <w:uiPriority w:val="99"/>
    <w:semiHidden/>
    <w:rsid w:val="00956041"/>
    <w:rPr>
      <w:rFonts w:ascii="Times New Roman" w:hAnsi="Times New Roman"/>
      <w:sz w:val="24"/>
    </w:rPr>
  </w:style>
  <w:style w:type="character" w:customStyle="1" w:styleId="BodyTextChar1">
    <w:name w:val="Body Text Char1"/>
    <w:basedOn w:val="DefaultParagraphFont"/>
    <w:link w:val="BodyText"/>
    <w:semiHidden/>
    <w:rsid w:val="00956041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tyle10pt">
    <w:name w:val="Style 10 pt"/>
    <w:basedOn w:val="DefaultParagraphFont"/>
    <w:rsid w:val="00956041"/>
    <w:rPr>
      <w:sz w:val="20"/>
    </w:rPr>
  </w:style>
  <w:style w:type="paragraph" w:customStyle="1" w:styleId="TableText">
    <w:name w:val="Table Text"/>
    <w:basedOn w:val="Normal"/>
    <w:qFormat/>
    <w:rsid w:val="00956041"/>
    <w:rPr>
      <w:rFonts w:ascii="Arial Narrow" w:hAnsi="Arial Narrow" w:cs="Arial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9560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04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560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041"/>
    <w:rPr>
      <w:rFonts w:ascii="Times New Roman" w:hAnsi="Times New Roman"/>
      <w:sz w:val="24"/>
    </w:rPr>
  </w:style>
  <w:style w:type="paragraph" w:customStyle="1" w:styleId="SimpleList">
    <w:name w:val="Simple List"/>
    <w:basedOn w:val="Normal"/>
    <w:rsid w:val="00F531C0"/>
    <w:pPr>
      <w:widowControl w:val="0"/>
      <w:numPr>
        <w:numId w:val="1"/>
      </w:numPr>
      <w:autoSpaceDE w:val="0"/>
      <w:autoSpaceDN w:val="0"/>
      <w:adjustRightInd w:val="0"/>
      <w:jc w:val="both"/>
    </w:pPr>
    <w:rPr>
      <w:rFonts w:eastAsia="SimSun" w:cs="Times New Roman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F531C0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F531C0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ing6Char">
    <w:name w:val="Heading 6 Char"/>
    <w:basedOn w:val="DefaultParagraphFont"/>
    <w:link w:val="Heading6"/>
    <w:rsid w:val="00F531C0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rsid w:val="00F531C0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rsid w:val="00F531C0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rsid w:val="00F531C0"/>
    <w:rPr>
      <w:rFonts w:ascii="Times New Roman" w:eastAsia="SimSun" w:hAnsi="Times New Roman" w:cs="Arial"/>
      <w:sz w:val="24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AD5DB9"/>
    <w:rPr>
      <w:rFonts w:ascii="Calibri" w:hAnsi="Calibri" w:cs="Times New Roman"/>
      <w:sz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AD5DB9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41"/>
    <w:pPr>
      <w:spacing w:after="0" w:line="240" w:lineRule="auto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F531C0"/>
    <w:pPr>
      <w:widowControl w:val="0"/>
      <w:numPr>
        <w:ilvl w:val="3"/>
        <w:numId w:val="2"/>
      </w:numPr>
      <w:autoSpaceDE w:val="0"/>
      <w:autoSpaceDN w:val="0"/>
      <w:adjustRightInd w:val="0"/>
      <w:spacing w:after="240"/>
      <w:outlineLvl w:val="3"/>
    </w:pPr>
    <w:rPr>
      <w:rFonts w:eastAsia="SimSun" w:cs="Times New Roman"/>
      <w:szCs w:val="24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F531C0"/>
    <w:pPr>
      <w:widowControl w:val="0"/>
      <w:numPr>
        <w:ilvl w:val="4"/>
        <w:numId w:val="2"/>
      </w:numPr>
      <w:autoSpaceDE w:val="0"/>
      <w:autoSpaceDN w:val="0"/>
      <w:adjustRightInd w:val="0"/>
      <w:outlineLvl w:val="4"/>
    </w:pPr>
    <w:rPr>
      <w:rFonts w:eastAsia="SimSun" w:cs="Times New Roman"/>
      <w:szCs w:val="24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F531C0"/>
    <w:pPr>
      <w:widowControl w:val="0"/>
      <w:numPr>
        <w:ilvl w:val="5"/>
        <w:numId w:val="2"/>
      </w:numPr>
      <w:autoSpaceDE w:val="0"/>
      <w:autoSpaceDN w:val="0"/>
      <w:adjustRightInd w:val="0"/>
      <w:outlineLvl w:val="5"/>
    </w:pPr>
    <w:rPr>
      <w:rFonts w:eastAsia="SimSun" w:cs="Times New Roman"/>
      <w:szCs w:val="24"/>
      <w:lang w:eastAsia="zh-CN"/>
    </w:rPr>
  </w:style>
  <w:style w:type="paragraph" w:styleId="Heading7">
    <w:name w:val="heading 7"/>
    <w:basedOn w:val="Normal"/>
    <w:next w:val="Normal"/>
    <w:link w:val="Heading7Char"/>
    <w:uiPriority w:val="9"/>
    <w:qFormat/>
    <w:rsid w:val="00F531C0"/>
    <w:pPr>
      <w:widowControl w:val="0"/>
      <w:numPr>
        <w:ilvl w:val="6"/>
        <w:numId w:val="2"/>
      </w:numPr>
      <w:autoSpaceDE w:val="0"/>
      <w:autoSpaceDN w:val="0"/>
      <w:adjustRightInd w:val="0"/>
      <w:spacing w:before="240" w:after="60"/>
      <w:outlineLvl w:val="6"/>
    </w:pPr>
    <w:rPr>
      <w:rFonts w:eastAsia="SimSun" w:cs="Times New Roman"/>
      <w:szCs w:val="24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F531C0"/>
    <w:pPr>
      <w:widowControl w:val="0"/>
      <w:numPr>
        <w:ilvl w:val="7"/>
        <w:numId w:val="2"/>
      </w:numPr>
      <w:autoSpaceDE w:val="0"/>
      <w:autoSpaceDN w:val="0"/>
      <w:adjustRightInd w:val="0"/>
      <w:spacing w:before="240" w:after="60"/>
      <w:outlineLvl w:val="7"/>
    </w:pPr>
    <w:rPr>
      <w:rFonts w:eastAsia="SimSun" w:cs="Times New Roman"/>
      <w:i/>
      <w:iCs/>
      <w:szCs w:val="24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F531C0"/>
    <w:pPr>
      <w:widowControl w:val="0"/>
      <w:numPr>
        <w:ilvl w:val="8"/>
        <w:numId w:val="2"/>
      </w:numPr>
      <w:autoSpaceDE w:val="0"/>
      <w:autoSpaceDN w:val="0"/>
      <w:adjustRightInd w:val="0"/>
      <w:spacing w:before="240" w:after="60"/>
      <w:outlineLvl w:val="8"/>
    </w:pPr>
    <w:rPr>
      <w:rFonts w:eastAsia="SimSun" w:cs="Arial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semiHidden/>
    <w:rsid w:val="00956041"/>
    <w:pPr>
      <w:widowControl w:val="0"/>
      <w:autoSpaceDE w:val="0"/>
      <w:autoSpaceDN w:val="0"/>
      <w:adjustRightInd w:val="0"/>
      <w:spacing w:after="120"/>
      <w:jc w:val="both"/>
    </w:pPr>
    <w:rPr>
      <w:rFonts w:eastAsia="SimSun" w:cs="Times New Roman"/>
      <w:szCs w:val="24"/>
      <w:lang w:eastAsia="zh-CN"/>
    </w:rPr>
  </w:style>
  <w:style w:type="character" w:customStyle="1" w:styleId="BodyTextChar">
    <w:name w:val="Body Text Char"/>
    <w:basedOn w:val="DefaultParagraphFont"/>
    <w:uiPriority w:val="99"/>
    <w:semiHidden/>
    <w:rsid w:val="00956041"/>
    <w:rPr>
      <w:rFonts w:ascii="Times New Roman" w:hAnsi="Times New Roman"/>
      <w:sz w:val="24"/>
    </w:rPr>
  </w:style>
  <w:style w:type="character" w:customStyle="1" w:styleId="BodyTextChar1">
    <w:name w:val="Body Text Char1"/>
    <w:basedOn w:val="DefaultParagraphFont"/>
    <w:link w:val="BodyText"/>
    <w:semiHidden/>
    <w:rsid w:val="00956041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tyle10pt">
    <w:name w:val="Style 10 pt"/>
    <w:basedOn w:val="DefaultParagraphFont"/>
    <w:rsid w:val="00956041"/>
    <w:rPr>
      <w:sz w:val="20"/>
    </w:rPr>
  </w:style>
  <w:style w:type="paragraph" w:customStyle="1" w:styleId="TableText">
    <w:name w:val="Table Text"/>
    <w:basedOn w:val="Normal"/>
    <w:qFormat/>
    <w:rsid w:val="00956041"/>
    <w:rPr>
      <w:rFonts w:ascii="Arial Narrow" w:hAnsi="Arial Narrow" w:cs="Arial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9560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04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560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041"/>
    <w:rPr>
      <w:rFonts w:ascii="Times New Roman" w:hAnsi="Times New Roman"/>
      <w:sz w:val="24"/>
    </w:rPr>
  </w:style>
  <w:style w:type="paragraph" w:customStyle="1" w:styleId="SimpleList">
    <w:name w:val="Simple List"/>
    <w:basedOn w:val="Normal"/>
    <w:rsid w:val="00F531C0"/>
    <w:pPr>
      <w:widowControl w:val="0"/>
      <w:numPr>
        <w:numId w:val="1"/>
      </w:numPr>
      <w:autoSpaceDE w:val="0"/>
      <w:autoSpaceDN w:val="0"/>
      <w:adjustRightInd w:val="0"/>
      <w:jc w:val="both"/>
    </w:pPr>
    <w:rPr>
      <w:rFonts w:eastAsia="SimSun" w:cs="Times New Roman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F531C0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F531C0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ing6Char">
    <w:name w:val="Heading 6 Char"/>
    <w:basedOn w:val="DefaultParagraphFont"/>
    <w:link w:val="Heading6"/>
    <w:rsid w:val="00F531C0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rsid w:val="00F531C0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rsid w:val="00F531C0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rsid w:val="00F531C0"/>
    <w:rPr>
      <w:rFonts w:ascii="Times New Roman" w:eastAsia="SimSun" w:hAnsi="Times New Roman" w:cs="Arial"/>
      <w:sz w:val="24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AD5DB9"/>
    <w:rPr>
      <w:rFonts w:ascii="Calibri" w:hAnsi="Calibri" w:cs="Times New Roman"/>
      <w:sz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AD5DB9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5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Keti Tateshvili</dc:creator>
  <cp:lastModifiedBy>Keti Tateshvili </cp:lastModifiedBy>
  <cp:revision>10</cp:revision>
  <cp:lastPrinted>2013-07-17T07:03:00Z</cp:lastPrinted>
  <dcterms:created xsi:type="dcterms:W3CDTF">2013-07-17T06:48:00Z</dcterms:created>
  <dcterms:modified xsi:type="dcterms:W3CDTF">2013-09-20T08:42:00Z</dcterms:modified>
</cp:coreProperties>
</file>